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5C" w:rsidRPr="00AD0A71" w:rsidRDefault="004205E4" w:rsidP="0023285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D0A71">
        <w:rPr>
          <w:rFonts w:ascii="Times New Roman" w:hAnsi="Times New Roman" w:cs="Times New Roman"/>
          <w:b/>
          <w:caps/>
          <w:sz w:val="24"/>
          <w:szCs w:val="24"/>
        </w:rPr>
        <w:t xml:space="preserve">Agenda </w:t>
      </w:r>
    </w:p>
    <w:p w:rsidR="004205E4" w:rsidRPr="00AD0A71" w:rsidRDefault="004205E4" w:rsidP="00232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0A71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Pr="00AD0A71">
        <w:rPr>
          <w:rFonts w:ascii="Times New Roman" w:hAnsi="Times New Roman" w:cs="Times New Roman"/>
          <w:b/>
          <w:sz w:val="24"/>
          <w:szCs w:val="24"/>
        </w:rPr>
        <w:t xml:space="preserve"> the workshop on strategic litigation </w:t>
      </w:r>
    </w:p>
    <w:p w:rsidR="00AD0A71" w:rsidRDefault="00AD0A71" w:rsidP="00232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7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D0A71">
        <w:rPr>
          <w:rFonts w:ascii="Times New Roman" w:hAnsi="Times New Roman" w:cs="Times New Roman"/>
          <w:b/>
          <w:sz w:val="24"/>
          <w:szCs w:val="24"/>
        </w:rPr>
        <w:t>Lviv</w:t>
      </w:r>
      <w:proofErr w:type="spellEnd"/>
      <w:r w:rsidRPr="00AD0A71">
        <w:rPr>
          <w:rFonts w:ascii="Times New Roman" w:hAnsi="Times New Roman" w:cs="Times New Roman"/>
          <w:b/>
          <w:sz w:val="24"/>
          <w:szCs w:val="24"/>
        </w:rPr>
        <w:t>, 3 – 5 June 2013)</w:t>
      </w:r>
    </w:p>
    <w:p w:rsidR="00C075F8" w:rsidRPr="00AD0A71" w:rsidRDefault="00C075F8" w:rsidP="002328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2600"/>
        <w:gridCol w:w="29"/>
        <w:gridCol w:w="6834"/>
      </w:tblGrid>
      <w:tr w:rsidR="0023285C" w:rsidRPr="00AD0A71" w:rsidTr="00C075F8">
        <w:trPr>
          <w:trHeight w:val="555"/>
        </w:trPr>
        <w:tc>
          <w:tcPr>
            <w:tcW w:w="9463" w:type="dxa"/>
            <w:gridSpan w:val="3"/>
            <w:shd w:val="clear" w:color="auto" w:fill="40CC93"/>
            <w:vAlign w:val="center"/>
          </w:tcPr>
          <w:p w:rsidR="0023285C" w:rsidRPr="00AD0A71" w:rsidRDefault="00846A31" w:rsidP="00846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285C" w:rsidRPr="00AD0A71" w:rsidTr="00C075F8">
        <w:trPr>
          <w:trHeight w:val="525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23285C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23285C" w:rsidRPr="00AD0A71" w:rsidRDefault="004205E4" w:rsidP="002328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Registration of participants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23285C" w:rsidRPr="00AD0A71" w:rsidTr="00C075F8">
        <w:trPr>
          <w:trHeight w:val="525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23285C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23285C" w:rsidRPr="00AD0A71" w:rsidRDefault="004205E4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Welcoming speech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Introduction of participants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285C" w:rsidRPr="00AD0A71" w:rsidRDefault="004205E4" w:rsidP="00AD0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Moderators</w:t>
            </w:r>
            <w:r w:rsidR="00AD0A71">
              <w:rPr>
                <w:rFonts w:ascii="Times New Roman" w:hAnsi="Times New Roman" w:cs="Times New Roman"/>
                <w:sz w:val="24"/>
                <w:szCs w:val="24"/>
              </w:rPr>
              <w:t>: Іryna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Senyuta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D0A71">
              <w:rPr>
                <w:rFonts w:ascii="Times New Roman" w:hAnsi="Times New Roman" w:cs="Times New Roman"/>
                <w:sz w:val="24"/>
                <w:szCs w:val="24"/>
              </w:rPr>
              <w:t>usie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Talbot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D0A71">
              <w:rPr>
                <w:rFonts w:ascii="Times New Roman" w:hAnsi="Times New Roman" w:cs="Times New Roman"/>
                <w:sz w:val="24"/>
                <w:szCs w:val="24"/>
              </w:rPr>
              <w:t>ictoria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Tymoshevska</w:t>
            </w:r>
            <w:proofErr w:type="spellEnd"/>
          </w:p>
        </w:tc>
      </w:tr>
      <w:tr w:rsidR="0023285C" w:rsidRPr="00AD0A71" w:rsidTr="00C075F8">
        <w:trPr>
          <w:trHeight w:val="540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23285C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23285C" w:rsidRPr="00AD0A71" w:rsidRDefault="004205E4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Session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3285C" w:rsidRPr="00AD0A71" w:rsidRDefault="004205E4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Strategic litigation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general characteristics</w:t>
            </w:r>
          </w:p>
          <w:p w:rsidR="0023285C" w:rsidRPr="00AD0A71" w:rsidRDefault="004205E4" w:rsidP="004205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Moderator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D0A71">
              <w:rPr>
                <w:rFonts w:ascii="Times New Roman" w:hAnsi="Times New Roman" w:cs="Times New Roman"/>
                <w:sz w:val="24"/>
                <w:szCs w:val="24"/>
              </w:rPr>
              <w:t xml:space="preserve">usie </w:t>
            </w: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Talbot</w:t>
            </w:r>
          </w:p>
        </w:tc>
      </w:tr>
      <w:tr w:rsidR="0023285C" w:rsidRPr="00AD0A71" w:rsidTr="00C075F8">
        <w:trPr>
          <w:trHeight w:val="705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23285C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23285C" w:rsidRPr="00AD0A71" w:rsidRDefault="004205E4" w:rsidP="002328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Coffee break</w:t>
            </w:r>
          </w:p>
        </w:tc>
      </w:tr>
      <w:tr w:rsidR="0023285C" w:rsidRPr="00AD0A71" w:rsidTr="00C075F8">
        <w:trPr>
          <w:trHeight w:val="705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23285C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4205E4" w:rsidRPr="00AD0A71" w:rsidRDefault="004205E4" w:rsidP="00420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Session (presentation, discussion)</w:t>
            </w:r>
          </w:p>
          <w:p w:rsidR="0023285C" w:rsidRPr="00AD0A71" w:rsidRDefault="004205E4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Human rights in patient care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problems of legal application and protection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285C" w:rsidRPr="00AD0A71" w:rsidRDefault="004205E4" w:rsidP="00420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Moderator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AD0A71">
              <w:rPr>
                <w:rFonts w:ascii="Times New Roman" w:hAnsi="Times New Roman" w:cs="Times New Roman"/>
                <w:sz w:val="24"/>
                <w:szCs w:val="24"/>
              </w:rPr>
              <w:t>Іryna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Senyuta</w:t>
            </w:r>
          </w:p>
        </w:tc>
      </w:tr>
      <w:tr w:rsidR="0023285C" w:rsidRPr="00AD0A71" w:rsidTr="00C075F8">
        <w:trPr>
          <w:trHeight w:val="705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23285C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23285C" w:rsidRPr="00AD0A71" w:rsidRDefault="004205E4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</w:tr>
      <w:tr w:rsidR="0023285C" w:rsidRPr="00AD0A71" w:rsidTr="00C075F8">
        <w:trPr>
          <w:trHeight w:val="705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23285C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4205E4" w:rsidRPr="00AD0A71" w:rsidRDefault="004205E4" w:rsidP="00420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Session (presentation, discussion)</w:t>
            </w:r>
          </w:p>
          <w:p w:rsidR="0023285C" w:rsidRPr="00AD0A71" w:rsidRDefault="004205E4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Strategic litigation in the health care sphere</w:t>
            </w:r>
          </w:p>
          <w:p w:rsidR="0023285C" w:rsidRPr="00AD0A71" w:rsidRDefault="004205E4" w:rsidP="00420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Moderator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D0A71">
              <w:rPr>
                <w:rFonts w:ascii="Times New Roman" w:hAnsi="Times New Roman" w:cs="Times New Roman"/>
                <w:sz w:val="24"/>
                <w:szCs w:val="24"/>
              </w:rPr>
              <w:t>mytro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Klapatyi</w:t>
            </w:r>
          </w:p>
        </w:tc>
      </w:tr>
      <w:tr w:rsidR="0023285C" w:rsidRPr="00AD0A71" w:rsidTr="00C075F8">
        <w:trPr>
          <w:trHeight w:val="705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23285C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15.00 – 16.40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4205E4" w:rsidRPr="00AD0A71" w:rsidRDefault="004205E4" w:rsidP="00420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Session (presentation, discussion)</w:t>
            </w:r>
          </w:p>
          <w:p w:rsidR="004205E4" w:rsidRPr="00AD0A71" w:rsidRDefault="004205E4" w:rsidP="00420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Mechanism of application to international institutions for the protection of violated rights in the health care sphere. International and regional standards in the sphere of human rights in patient care</w:t>
            </w:r>
          </w:p>
          <w:p w:rsidR="0023285C" w:rsidRPr="00AD0A71" w:rsidRDefault="004205E4" w:rsidP="00420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Moderators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D0A71">
              <w:rPr>
                <w:rFonts w:ascii="Times New Roman" w:hAnsi="Times New Roman" w:cs="Times New Roman"/>
                <w:sz w:val="24"/>
                <w:szCs w:val="24"/>
              </w:rPr>
              <w:t>usie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Talbot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D0A71">
              <w:rPr>
                <w:rFonts w:ascii="Times New Roman" w:hAnsi="Times New Roman" w:cs="Times New Roman"/>
                <w:sz w:val="24"/>
                <w:szCs w:val="24"/>
              </w:rPr>
              <w:t>ryna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Senyuta</w:t>
            </w:r>
          </w:p>
        </w:tc>
      </w:tr>
      <w:tr w:rsidR="0023285C" w:rsidRPr="00AD0A71" w:rsidTr="00C075F8">
        <w:trPr>
          <w:trHeight w:val="705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23285C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16.40 – 16.50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23285C" w:rsidRPr="00AD0A71" w:rsidRDefault="004205E4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Coffee break</w:t>
            </w:r>
          </w:p>
        </w:tc>
      </w:tr>
      <w:tr w:rsidR="0023285C" w:rsidRPr="00AD0A71" w:rsidTr="00C075F8">
        <w:trPr>
          <w:trHeight w:val="705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23285C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16:50 – 17.00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23285C" w:rsidRPr="00AD0A71" w:rsidRDefault="004205E4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case presentations</w:t>
            </w:r>
          </w:p>
          <w:p w:rsidR="0023285C" w:rsidRPr="00AD0A71" w:rsidRDefault="0023285C" w:rsidP="00420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205E4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Moderator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5E4" w:rsidRPr="00AD0A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D0A71">
              <w:rPr>
                <w:rFonts w:ascii="Times New Roman" w:hAnsi="Times New Roman" w:cs="Times New Roman"/>
                <w:sz w:val="24"/>
                <w:szCs w:val="24"/>
              </w:rPr>
              <w:t>usie</w:t>
            </w: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5E4" w:rsidRPr="00AD0A71">
              <w:rPr>
                <w:rFonts w:ascii="Times New Roman" w:hAnsi="Times New Roman" w:cs="Times New Roman"/>
                <w:sz w:val="24"/>
                <w:szCs w:val="24"/>
              </w:rPr>
              <w:t>Talbot</w:t>
            </w:r>
          </w:p>
        </w:tc>
      </w:tr>
      <w:tr w:rsidR="0023285C" w:rsidRPr="00AD0A71" w:rsidTr="00C075F8">
        <w:trPr>
          <w:trHeight w:val="705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3537B0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6834" w:type="dxa"/>
            <w:shd w:val="clear" w:color="auto" w:fill="F0F8FA"/>
            <w:vAlign w:val="center"/>
          </w:tcPr>
          <w:p w:rsidR="0023285C" w:rsidRPr="00AD0A71" w:rsidRDefault="004205E4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Case presentation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23285C" w:rsidRPr="00AD0A71" w:rsidRDefault="004205E4" w:rsidP="006C025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Moderators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6C025E">
              <w:rPr>
                <w:rFonts w:ascii="Times New Roman" w:hAnsi="Times New Roman" w:cs="Times New Roman"/>
                <w:i/>
                <w:sz w:val="24"/>
                <w:szCs w:val="24"/>
              </w:rPr>
              <w:t>usie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Talbot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6C025E">
              <w:rPr>
                <w:rFonts w:ascii="Times New Roman" w:hAnsi="Times New Roman" w:cs="Times New Roman"/>
                <w:i/>
                <w:sz w:val="24"/>
                <w:szCs w:val="24"/>
              </w:rPr>
              <w:t>mytro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Klapatyi</w:t>
            </w:r>
          </w:p>
        </w:tc>
      </w:tr>
      <w:tr w:rsidR="0023285C" w:rsidRPr="00AD0A71" w:rsidTr="00C075F8">
        <w:trPr>
          <w:trHeight w:val="705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3537B0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23285C" w:rsidRPr="00AD0A71" w:rsidRDefault="004205E4" w:rsidP="0023285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Summing up Day 1</w:t>
            </w:r>
          </w:p>
          <w:p w:rsidR="0023285C" w:rsidRPr="00AD0A71" w:rsidRDefault="0023285C" w:rsidP="0023285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85C" w:rsidRPr="00AD0A71" w:rsidTr="00C075F8">
        <w:trPr>
          <w:trHeight w:val="705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3537B0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23285C" w:rsidRPr="00AD0A71" w:rsidRDefault="004205E4" w:rsidP="0023285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Friendly dinner</w:t>
            </w:r>
          </w:p>
        </w:tc>
      </w:tr>
      <w:tr w:rsidR="0023285C" w:rsidRPr="00AD0A71" w:rsidTr="00C075F8">
        <w:trPr>
          <w:trHeight w:val="525"/>
        </w:trPr>
        <w:tc>
          <w:tcPr>
            <w:tcW w:w="9463" w:type="dxa"/>
            <w:gridSpan w:val="3"/>
            <w:shd w:val="clear" w:color="auto" w:fill="40CC93"/>
            <w:vAlign w:val="center"/>
          </w:tcPr>
          <w:p w:rsidR="0023285C" w:rsidRPr="00AD0A71" w:rsidRDefault="00846A31" w:rsidP="00846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Day 2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285C" w:rsidRPr="00AD0A71" w:rsidTr="00C075F8">
        <w:trPr>
          <w:trHeight w:val="540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23285C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23285C" w:rsidRPr="00AD0A71" w:rsidRDefault="004205E4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</w:tr>
      <w:tr w:rsidR="0023285C" w:rsidRPr="00AD0A71" w:rsidTr="00C075F8">
        <w:trPr>
          <w:trHeight w:val="540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23285C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4205E4" w:rsidRPr="00AD0A71" w:rsidRDefault="004205E4" w:rsidP="004205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Session (presentation, discussion)</w:t>
            </w:r>
          </w:p>
          <w:p w:rsidR="0023285C" w:rsidRPr="00AD0A71" w:rsidRDefault="008955E9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Convention</w:t>
            </w:r>
            <w:r w:rsidRPr="00AD0A71">
              <w:rPr>
                <w:rStyle w:val="st"/>
                <w:rFonts w:ascii="Times New Roman" w:hAnsi="Times New Roman" w:cs="Times New Roman"/>
                <w:b/>
                <w:sz w:val="24"/>
                <w:szCs w:val="24"/>
              </w:rPr>
              <w:t xml:space="preserve"> for the Protection of Human Rights and Fundamental Freedoms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0A71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Applying</w:t>
            </w: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ECtHR</w:t>
            </w:r>
            <w:proofErr w:type="spellEnd"/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procedure of submitting complaints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3285C" w:rsidRPr="00AD0A71" w:rsidRDefault="004205E4" w:rsidP="00AD0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Moderator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D0A71">
              <w:rPr>
                <w:rFonts w:ascii="Times New Roman" w:hAnsi="Times New Roman" w:cs="Times New Roman"/>
                <w:sz w:val="24"/>
                <w:szCs w:val="24"/>
              </w:rPr>
              <w:t xml:space="preserve">igul </w:t>
            </w: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Mukhanova</w:t>
            </w:r>
          </w:p>
        </w:tc>
      </w:tr>
      <w:tr w:rsidR="0023285C" w:rsidRPr="00AD0A71" w:rsidTr="00C075F8">
        <w:trPr>
          <w:trHeight w:val="540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23285C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23285C" w:rsidRPr="00AD0A71" w:rsidRDefault="008955E9" w:rsidP="0023285C">
            <w:pPr>
              <w:tabs>
                <w:tab w:val="left" w:pos="0"/>
              </w:tabs>
              <w:spacing w:after="0"/>
              <w:ind w:left="27"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Coffee break</w:t>
            </w:r>
          </w:p>
        </w:tc>
      </w:tr>
      <w:tr w:rsidR="0023285C" w:rsidRPr="00AD0A71" w:rsidTr="00C075F8">
        <w:trPr>
          <w:trHeight w:val="540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23285C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13.00 – 14.00 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23285C" w:rsidRPr="00AD0A71" w:rsidRDefault="008955E9" w:rsidP="0023285C">
            <w:pPr>
              <w:tabs>
                <w:tab w:val="left" w:pos="1843"/>
              </w:tabs>
              <w:spacing w:after="0"/>
              <w:ind w:left="1843" w:hanging="18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</w:tr>
      <w:tr w:rsidR="0023285C" w:rsidRPr="00AD0A71" w:rsidTr="00C075F8">
        <w:trPr>
          <w:trHeight w:val="540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23285C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14.00 – 15.40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8955E9" w:rsidRPr="00AD0A71" w:rsidRDefault="008955E9" w:rsidP="008955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Session (presentation, discussion)</w:t>
            </w:r>
          </w:p>
          <w:p w:rsidR="008955E9" w:rsidRPr="00AD0A71" w:rsidRDefault="008955E9" w:rsidP="008955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Analysis of the </w:t>
            </w:r>
            <w:proofErr w:type="spellStart"/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ECtHR</w:t>
            </w:r>
            <w:proofErr w:type="spellEnd"/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decisions in the sphere of human rights in patient care</w:t>
            </w:r>
          </w:p>
          <w:p w:rsidR="0023285C" w:rsidRPr="00AD0A71" w:rsidRDefault="008955E9" w:rsidP="00AD0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Moderators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>: І</w:t>
            </w:r>
            <w:r w:rsidR="00AD0A71">
              <w:rPr>
                <w:rFonts w:ascii="Times New Roman" w:hAnsi="Times New Roman" w:cs="Times New Roman"/>
                <w:sz w:val="24"/>
                <w:szCs w:val="24"/>
              </w:rPr>
              <w:t xml:space="preserve">ryna </w:t>
            </w: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Senyuta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AD0A71">
              <w:rPr>
                <w:rFonts w:ascii="Times New Roman" w:hAnsi="Times New Roman" w:cs="Times New Roman"/>
                <w:sz w:val="24"/>
                <w:szCs w:val="24"/>
              </w:rPr>
              <w:t>igul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Mukhanova</w:t>
            </w:r>
          </w:p>
        </w:tc>
      </w:tr>
      <w:tr w:rsidR="0023285C" w:rsidRPr="00AD0A71" w:rsidTr="00C075F8">
        <w:trPr>
          <w:trHeight w:val="540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23285C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23285C" w:rsidRPr="00AD0A71" w:rsidRDefault="008955E9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Coffee break</w:t>
            </w:r>
          </w:p>
        </w:tc>
      </w:tr>
      <w:tr w:rsidR="0023285C" w:rsidRPr="00AD0A71" w:rsidTr="00C075F8">
        <w:trPr>
          <w:trHeight w:val="540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3537B0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6834" w:type="dxa"/>
            <w:shd w:val="clear" w:color="auto" w:fill="F0F8FA"/>
            <w:vAlign w:val="center"/>
          </w:tcPr>
          <w:p w:rsidR="0023285C" w:rsidRPr="00AD0A71" w:rsidRDefault="008955E9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Case presentation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23285C" w:rsidRPr="00AD0A71" w:rsidRDefault="008955E9" w:rsidP="00AD0A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Moderators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0A71">
              <w:rPr>
                <w:rFonts w:ascii="Times New Roman" w:hAnsi="Times New Roman" w:cs="Times New Roman"/>
                <w:i/>
                <w:sz w:val="24"/>
                <w:szCs w:val="24"/>
              </w:rPr>
              <w:t>Susie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Talbot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AD0A71">
              <w:rPr>
                <w:rFonts w:ascii="Times New Roman" w:hAnsi="Times New Roman" w:cs="Times New Roman"/>
                <w:i/>
                <w:sz w:val="24"/>
                <w:szCs w:val="24"/>
              </w:rPr>
              <w:t>mytro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Klapatyi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285C" w:rsidRPr="00AD0A71" w:rsidTr="00C075F8">
        <w:trPr>
          <w:trHeight w:val="540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3537B0" w:rsidP="003537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6834" w:type="dxa"/>
            <w:shd w:val="clear" w:color="auto" w:fill="F0F8FA"/>
            <w:vAlign w:val="center"/>
          </w:tcPr>
          <w:p w:rsidR="0023285C" w:rsidRPr="00AD0A71" w:rsidRDefault="008955E9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Case presentation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23285C" w:rsidRPr="00AD0A71" w:rsidRDefault="008955E9" w:rsidP="00AD0A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Moderators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AD0A71">
              <w:rPr>
                <w:rFonts w:ascii="Times New Roman" w:hAnsi="Times New Roman" w:cs="Times New Roman"/>
                <w:i/>
                <w:sz w:val="24"/>
                <w:szCs w:val="24"/>
              </w:rPr>
              <w:t>usie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Talbot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, І</w:t>
            </w:r>
            <w:r w:rsidR="00AD0A71">
              <w:rPr>
                <w:rFonts w:ascii="Times New Roman" w:hAnsi="Times New Roman" w:cs="Times New Roman"/>
                <w:i/>
                <w:sz w:val="24"/>
                <w:szCs w:val="24"/>
              </w:rPr>
              <w:t>ryna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Senyuta</w:t>
            </w:r>
          </w:p>
        </w:tc>
      </w:tr>
      <w:tr w:rsidR="0023285C" w:rsidRPr="00AD0A71" w:rsidTr="00C075F8">
        <w:trPr>
          <w:trHeight w:val="540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3537B0" w:rsidP="003537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23285C" w:rsidRPr="00AD0A71" w:rsidRDefault="008955E9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Summing up Day 2</w:t>
            </w:r>
          </w:p>
        </w:tc>
      </w:tr>
      <w:tr w:rsidR="0023285C" w:rsidRPr="00AD0A71" w:rsidTr="00C075F8">
        <w:trPr>
          <w:trHeight w:val="540"/>
        </w:trPr>
        <w:tc>
          <w:tcPr>
            <w:tcW w:w="2629" w:type="dxa"/>
            <w:gridSpan w:val="2"/>
            <w:shd w:val="clear" w:color="auto" w:fill="F0F8FA"/>
            <w:vAlign w:val="center"/>
          </w:tcPr>
          <w:p w:rsidR="0023285C" w:rsidRPr="00AD0A71" w:rsidRDefault="003537B0" w:rsidP="002328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34" w:type="dxa"/>
            <w:shd w:val="clear" w:color="auto" w:fill="F0F8FA"/>
            <w:vAlign w:val="center"/>
          </w:tcPr>
          <w:p w:rsidR="0023285C" w:rsidRPr="00AD0A71" w:rsidRDefault="008955E9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Dinner</w:t>
            </w:r>
          </w:p>
        </w:tc>
      </w:tr>
      <w:tr w:rsidR="0023285C" w:rsidRPr="00AD0A71" w:rsidTr="00C075F8">
        <w:trPr>
          <w:trHeight w:val="540"/>
        </w:trPr>
        <w:tc>
          <w:tcPr>
            <w:tcW w:w="9463" w:type="dxa"/>
            <w:gridSpan w:val="3"/>
            <w:shd w:val="clear" w:color="auto" w:fill="40CC93"/>
            <w:vAlign w:val="center"/>
          </w:tcPr>
          <w:p w:rsidR="0023285C" w:rsidRPr="00AD0A71" w:rsidRDefault="00846A31" w:rsidP="00846A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3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285C" w:rsidRPr="00AD0A71" w:rsidTr="00C075F8">
        <w:trPr>
          <w:trHeight w:val="540"/>
        </w:trPr>
        <w:tc>
          <w:tcPr>
            <w:tcW w:w="2600" w:type="dxa"/>
            <w:shd w:val="clear" w:color="auto" w:fill="F0F8FA"/>
            <w:vAlign w:val="center"/>
          </w:tcPr>
          <w:p w:rsidR="0023285C" w:rsidRPr="00AD0A71" w:rsidRDefault="0023285C" w:rsidP="00232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863" w:type="dxa"/>
            <w:gridSpan w:val="2"/>
            <w:shd w:val="clear" w:color="auto" w:fill="F0F8FA"/>
            <w:vAlign w:val="center"/>
          </w:tcPr>
          <w:p w:rsidR="0023285C" w:rsidRPr="00AD0A71" w:rsidRDefault="00AD0A71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</w:tr>
      <w:tr w:rsidR="0023285C" w:rsidRPr="00AD0A71" w:rsidTr="00C075F8">
        <w:trPr>
          <w:trHeight w:val="540"/>
        </w:trPr>
        <w:tc>
          <w:tcPr>
            <w:tcW w:w="2600" w:type="dxa"/>
            <w:shd w:val="clear" w:color="auto" w:fill="F0F8FA"/>
            <w:vAlign w:val="center"/>
          </w:tcPr>
          <w:p w:rsidR="0023285C" w:rsidRPr="00AD0A71" w:rsidRDefault="003537B0" w:rsidP="00232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6863" w:type="dxa"/>
            <w:gridSpan w:val="2"/>
            <w:shd w:val="clear" w:color="auto" w:fill="F0F8FA"/>
            <w:vAlign w:val="center"/>
          </w:tcPr>
          <w:p w:rsidR="0023285C" w:rsidRPr="00AD0A71" w:rsidRDefault="00AD0A71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Case presentation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23285C" w:rsidRPr="00AD0A71" w:rsidRDefault="00AD0A71" w:rsidP="00AD0A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Moderators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usie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Talbot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Dmytro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Klapatyi</w:t>
            </w:r>
          </w:p>
        </w:tc>
      </w:tr>
      <w:tr w:rsidR="0023285C" w:rsidRPr="00AD0A71" w:rsidTr="00C075F8">
        <w:trPr>
          <w:trHeight w:val="540"/>
        </w:trPr>
        <w:tc>
          <w:tcPr>
            <w:tcW w:w="2600" w:type="dxa"/>
            <w:shd w:val="clear" w:color="auto" w:fill="F0F8FA"/>
            <w:vAlign w:val="center"/>
          </w:tcPr>
          <w:p w:rsidR="0023285C" w:rsidRPr="00AD0A71" w:rsidRDefault="003537B0" w:rsidP="00232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6863" w:type="dxa"/>
            <w:gridSpan w:val="2"/>
            <w:shd w:val="clear" w:color="auto" w:fill="F0F8FA"/>
            <w:vAlign w:val="center"/>
          </w:tcPr>
          <w:p w:rsidR="0023285C" w:rsidRPr="00AD0A71" w:rsidRDefault="00AD0A71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Case presentation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23285C" w:rsidRPr="00AD0A71" w:rsidRDefault="00AD0A71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Moderators 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usie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Talbot, 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mytro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Klapatyi</w:t>
            </w:r>
          </w:p>
        </w:tc>
      </w:tr>
      <w:tr w:rsidR="0023285C" w:rsidRPr="00AD0A71" w:rsidTr="00C075F8">
        <w:trPr>
          <w:trHeight w:val="540"/>
        </w:trPr>
        <w:tc>
          <w:tcPr>
            <w:tcW w:w="2600" w:type="dxa"/>
            <w:shd w:val="clear" w:color="auto" w:fill="F0F8FA"/>
            <w:vAlign w:val="center"/>
          </w:tcPr>
          <w:p w:rsidR="0023285C" w:rsidRPr="00AD0A71" w:rsidRDefault="003537B0" w:rsidP="00232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6863" w:type="dxa"/>
            <w:gridSpan w:val="2"/>
            <w:shd w:val="clear" w:color="auto" w:fill="F0F8FA"/>
            <w:vAlign w:val="center"/>
          </w:tcPr>
          <w:p w:rsidR="0023285C" w:rsidRPr="00AD0A71" w:rsidRDefault="00AD0A71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Case presentation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23285C" w:rsidRPr="00AD0A71" w:rsidRDefault="00AD0A71" w:rsidP="00AD0A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Moderators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Susie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Talbot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ryna</w:t>
            </w:r>
            <w:r w:rsidR="0023285C"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0A71">
              <w:rPr>
                <w:rFonts w:ascii="Times New Roman" w:hAnsi="Times New Roman" w:cs="Times New Roman"/>
                <w:i/>
                <w:sz w:val="24"/>
                <w:szCs w:val="24"/>
              </w:rPr>
              <w:t>Senyuta</w:t>
            </w:r>
          </w:p>
        </w:tc>
      </w:tr>
      <w:tr w:rsidR="0023285C" w:rsidRPr="00AD0A71" w:rsidTr="00C075F8">
        <w:trPr>
          <w:trHeight w:val="540"/>
        </w:trPr>
        <w:tc>
          <w:tcPr>
            <w:tcW w:w="2600" w:type="dxa"/>
            <w:shd w:val="clear" w:color="auto" w:fill="F0F8FA"/>
            <w:vAlign w:val="center"/>
          </w:tcPr>
          <w:p w:rsidR="0023285C" w:rsidRPr="00AD0A71" w:rsidRDefault="003537B0" w:rsidP="00232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  <w:gridSpan w:val="2"/>
            <w:shd w:val="clear" w:color="auto" w:fill="F0F8FA"/>
            <w:vAlign w:val="center"/>
          </w:tcPr>
          <w:p w:rsidR="0023285C" w:rsidRPr="00AD0A71" w:rsidRDefault="00AD0A71" w:rsidP="00AD0A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Summing up the workshop</w:t>
            </w:r>
            <w:r w:rsidR="0023285C"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>Certificate ceremony</w:t>
            </w:r>
          </w:p>
        </w:tc>
      </w:tr>
      <w:tr w:rsidR="0023285C" w:rsidRPr="00AD0A71" w:rsidTr="00C075F8">
        <w:trPr>
          <w:trHeight w:val="540"/>
        </w:trPr>
        <w:tc>
          <w:tcPr>
            <w:tcW w:w="2600" w:type="dxa"/>
            <w:shd w:val="clear" w:color="auto" w:fill="F0F8FA"/>
            <w:vAlign w:val="center"/>
          </w:tcPr>
          <w:p w:rsidR="0023285C" w:rsidRPr="00AD0A71" w:rsidRDefault="003537B0" w:rsidP="00232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3285C" w:rsidRPr="00AD0A71">
              <w:rPr>
                <w:rFonts w:ascii="Times New Roman" w:hAnsi="Times New Roman" w:cs="Times New Roman"/>
                <w:sz w:val="24"/>
                <w:szCs w:val="24"/>
              </w:rPr>
              <w:t xml:space="preserve">0 – 14.00 </w:t>
            </w:r>
          </w:p>
        </w:tc>
        <w:tc>
          <w:tcPr>
            <w:tcW w:w="6863" w:type="dxa"/>
            <w:gridSpan w:val="2"/>
            <w:shd w:val="clear" w:color="auto" w:fill="F0F8FA"/>
            <w:vAlign w:val="center"/>
          </w:tcPr>
          <w:p w:rsidR="0023285C" w:rsidRPr="00AD0A71" w:rsidRDefault="00AD0A71" w:rsidP="002328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Lunch </w:t>
            </w:r>
          </w:p>
        </w:tc>
      </w:tr>
    </w:tbl>
    <w:p w:rsidR="00D538D7" w:rsidRPr="00AD0A71" w:rsidRDefault="00D538D7" w:rsidP="002328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38D7" w:rsidRPr="00AD0A71" w:rsidSect="00D538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>
    <w:useFELayout/>
  </w:compat>
  <w:rsids>
    <w:rsidRoot w:val="0023285C"/>
    <w:rsid w:val="0023285C"/>
    <w:rsid w:val="003537B0"/>
    <w:rsid w:val="004205E4"/>
    <w:rsid w:val="0068060F"/>
    <w:rsid w:val="006B28B4"/>
    <w:rsid w:val="006C025E"/>
    <w:rsid w:val="00846A31"/>
    <w:rsid w:val="008955E9"/>
    <w:rsid w:val="0090218D"/>
    <w:rsid w:val="00AD0A71"/>
    <w:rsid w:val="00C075F8"/>
    <w:rsid w:val="00D5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8955E9"/>
  </w:style>
  <w:style w:type="character" w:styleId="a3">
    <w:name w:val="Emphasis"/>
    <w:basedOn w:val="a0"/>
    <w:uiPriority w:val="20"/>
    <w:qFormat/>
    <w:rsid w:val="008955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2013-05-17T08:07:00Z</dcterms:created>
  <dcterms:modified xsi:type="dcterms:W3CDTF">2013-05-17T08:07:00Z</dcterms:modified>
</cp:coreProperties>
</file>